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61"/>
        <w:gridCol w:w="3348"/>
        <w:gridCol w:w="3051"/>
      </w:tblGrid>
      <w:tr w:rsidR="001F0981" w:rsidTr="00AD58AA">
        <w:tc>
          <w:tcPr>
            <w:tcW w:w="2661" w:type="dxa"/>
          </w:tcPr>
          <w:p w:rsidR="001F0981" w:rsidRDefault="001F0981" w:rsidP="001F0981"/>
        </w:tc>
        <w:tc>
          <w:tcPr>
            <w:tcW w:w="3348" w:type="dxa"/>
          </w:tcPr>
          <w:p w:rsidR="001F0981" w:rsidRPr="001F0981" w:rsidRDefault="001F0981" w:rsidP="00AD58AA">
            <w:pPr>
              <w:jc w:val="center"/>
              <w:rPr>
                <w:b/>
                <w:sz w:val="40"/>
              </w:rPr>
            </w:pPr>
            <w:r w:rsidRPr="001F0981">
              <w:rPr>
                <w:b/>
                <w:sz w:val="40"/>
              </w:rPr>
              <w:t>Robotertechnik</w:t>
            </w:r>
          </w:p>
        </w:tc>
        <w:tc>
          <w:tcPr>
            <w:tcW w:w="3051" w:type="dxa"/>
          </w:tcPr>
          <w:p w:rsidR="001F0981" w:rsidRDefault="001F0981" w:rsidP="001F0981">
            <w:pPr>
              <w:spacing w:after="0" w:line="140" w:lineRule="atLeast"/>
            </w:pPr>
            <w:r>
              <w:t>Blatt:</w:t>
            </w:r>
          </w:p>
          <w:p w:rsidR="001F0981" w:rsidRDefault="001F0981" w:rsidP="001F0981">
            <w:pPr>
              <w:spacing w:after="0" w:line="140" w:lineRule="atLeast"/>
            </w:pPr>
            <w:r>
              <w:t>Datum:</w:t>
            </w:r>
          </w:p>
        </w:tc>
      </w:tr>
      <w:tr w:rsidR="001F0981" w:rsidTr="001F0981">
        <w:tc>
          <w:tcPr>
            <w:tcW w:w="9060" w:type="dxa"/>
            <w:gridSpan w:val="3"/>
          </w:tcPr>
          <w:p w:rsidR="00AD58AA" w:rsidRPr="00AD58AA" w:rsidRDefault="00AD58AA" w:rsidP="00AD58AA">
            <w:pPr>
              <w:spacing w:line="240" w:lineRule="auto"/>
              <w:rPr>
                <w:b/>
                <w:sz w:val="3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3351530</wp:posOffset>
                      </wp:positionH>
                      <wp:positionV relativeFrom="paragraph">
                        <wp:posOffset>27305</wp:posOffset>
                      </wp:positionV>
                      <wp:extent cx="2360930" cy="2343150"/>
                      <wp:effectExtent l="0" t="0" r="1270" b="0"/>
                      <wp:wrapSquare wrapText="bothSides"/>
                      <wp:docPr id="217" name="Textfeld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23431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D58AA" w:rsidRDefault="00AD58AA">
                                  <w:r w:rsidRPr="00AD58AA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FF84799" wp14:editId="58E8C58D">
                                        <wp:extent cx="2089150" cy="2207260"/>
                                        <wp:effectExtent l="0" t="0" r="6350" b="2540"/>
                                        <wp:docPr id="12" name="Grafik 11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2" name="Grafik 11"/>
                                                <pic:cNvPicPr/>
                                              </pic:nvPicPr>
                                              <pic:blipFill>
                                                <a:blip r:embed="rId7" cstate="print"/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089150" cy="22072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noFill/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40000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feld 2" o:spid="_x0000_s1026" type="#_x0000_t202" style="position:absolute;margin-left:263.9pt;margin-top:2.15pt;width:185.9pt;height:184.5pt;z-index:251659264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" stroked="f">
                      <v:textbox>
                        <w:txbxContent>
                          <w:p w:rsidR="00AD58AA" w:rsidRDefault="00AD58AA">
                            <w:r w:rsidRPr="00AD58AA">
                              <w:drawing>
                                <wp:inline distT="0" distB="0" distL="0" distR="0" wp14:anchorId="3FF84799" wp14:editId="58E8C58D">
                                  <wp:extent cx="2089150" cy="2207260"/>
                                  <wp:effectExtent l="0" t="0" r="6350" b="2540"/>
                                  <wp:docPr id="12" name="Grafik 1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Grafik 11"/>
                                          <pic:cNvPicPr/>
                                        </pic:nvPicPr>
                                        <pic:blipFill>
                                          <a:blip r:embed="rId8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89150" cy="22072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AD58AA">
              <w:rPr>
                <w:b/>
                <w:sz w:val="32"/>
              </w:rPr>
              <w:t xml:space="preserve">DOBOT </w:t>
            </w:r>
            <w:proofErr w:type="spellStart"/>
            <w:r w:rsidRPr="00AD58AA">
              <w:rPr>
                <w:b/>
                <w:sz w:val="32"/>
              </w:rPr>
              <w:t>Magician</w:t>
            </w:r>
            <w:proofErr w:type="spellEnd"/>
          </w:p>
          <w:p w:rsidR="00AD58AA" w:rsidRPr="00AD58AA" w:rsidRDefault="00AD58AA" w:rsidP="00AD58AA">
            <w:pPr>
              <w:spacing w:line="240" w:lineRule="auto"/>
              <w:rPr>
                <w:i/>
              </w:rPr>
            </w:pPr>
            <w:r w:rsidRPr="00AD58AA">
              <w:rPr>
                <w:i/>
              </w:rPr>
              <w:t>Technische Daten:</w:t>
            </w:r>
            <w:bookmarkStart w:id="0" w:name="_GoBack"/>
            <w:bookmarkEnd w:id="0"/>
          </w:p>
          <w:p w:rsidR="00AD58AA" w:rsidRPr="00AD58AA" w:rsidRDefault="00AD58AA" w:rsidP="00AD58AA">
            <w:pPr>
              <w:spacing w:after="140" w:line="480" w:lineRule="auto"/>
            </w:pPr>
            <w:r w:rsidRPr="00AD58AA">
              <w:t xml:space="preserve">Max. Reichweite </w:t>
            </w:r>
          </w:p>
          <w:p w:rsidR="00AD58AA" w:rsidRPr="00AD58AA" w:rsidRDefault="00AD58AA" w:rsidP="00AD58AA">
            <w:pPr>
              <w:spacing w:after="140" w:line="480" w:lineRule="auto"/>
            </w:pPr>
            <w:r w:rsidRPr="00AD58AA">
              <w:t xml:space="preserve">Achsen  </w:t>
            </w:r>
          </w:p>
          <w:p w:rsidR="00AD58AA" w:rsidRPr="00AD58AA" w:rsidRDefault="00AD58AA" w:rsidP="00AD58AA">
            <w:pPr>
              <w:spacing w:after="140" w:line="480" w:lineRule="auto"/>
            </w:pPr>
            <w:r w:rsidRPr="00AD58AA">
              <w:t xml:space="preserve">Positioniergenauigkeit </w:t>
            </w:r>
            <w:r w:rsidRPr="00AD58AA">
              <w:rPr>
                <w:i/>
                <w:iCs/>
              </w:rPr>
              <w:t xml:space="preserve"> </w:t>
            </w:r>
          </w:p>
          <w:p w:rsidR="00AD58AA" w:rsidRPr="00AD58AA" w:rsidRDefault="00AD58AA" w:rsidP="00AD58AA">
            <w:pPr>
              <w:spacing w:after="140" w:line="480" w:lineRule="auto"/>
            </w:pPr>
            <w:r w:rsidRPr="00AD58AA">
              <w:t>Nutzlast</w:t>
            </w:r>
            <w:r w:rsidRPr="00AD58AA">
              <w:tab/>
              <w:t xml:space="preserve">  </w:t>
            </w:r>
          </w:p>
          <w:p w:rsidR="00AD58AA" w:rsidRPr="00AD58AA" w:rsidRDefault="00AD58AA" w:rsidP="00AD58AA">
            <w:pPr>
              <w:spacing w:after="140" w:line="480" w:lineRule="auto"/>
            </w:pPr>
            <w:r w:rsidRPr="00AD58AA">
              <w:rPr>
                <w:iCs/>
              </w:rPr>
              <w:t>Greifer Kraft</w:t>
            </w:r>
            <w:r w:rsidRPr="00AD58AA">
              <w:rPr>
                <w:iCs/>
              </w:rPr>
              <w:tab/>
            </w:r>
            <w:r w:rsidRPr="00AD58AA">
              <w:rPr>
                <w:iCs/>
              </w:rPr>
              <w:tab/>
              <w:t xml:space="preserve"> </w:t>
            </w:r>
          </w:p>
          <w:p w:rsidR="00AD58AA" w:rsidRDefault="00AD58AA" w:rsidP="00AD58AA">
            <w:pPr>
              <w:spacing w:after="140" w:line="480" w:lineRule="auto"/>
              <w:rPr>
                <w:iCs/>
              </w:rPr>
            </w:pPr>
            <w:r w:rsidRPr="00AD58AA">
              <w:rPr>
                <w:iCs/>
              </w:rPr>
              <w:t xml:space="preserve">Sauger, Druck     </w:t>
            </w:r>
          </w:p>
          <w:p w:rsidR="00AD58AA" w:rsidRPr="00AD58AA" w:rsidRDefault="00AD58AA" w:rsidP="00AD58AA">
            <w:pPr>
              <w:spacing w:line="240" w:lineRule="auto"/>
              <w:rPr>
                <w:b/>
                <w:iCs/>
              </w:rPr>
            </w:pPr>
            <w:r w:rsidRPr="00AD58AA">
              <w:rPr>
                <w:b/>
                <w:iCs/>
              </w:rPr>
              <w:t>Achsbewegungen</w:t>
            </w:r>
          </w:p>
          <w:p w:rsidR="00AD58AA" w:rsidRPr="00AD58AA" w:rsidRDefault="00AD58AA" w:rsidP="00AD58AA">
            <w:pPr>
              <w:spacing w:line="240" w:lineRule="auto"/>
              <w:rPr>
                <w:iCs/>
              </w:rPr>
            </w:pPr>
            <w:r w:rsidRPr="00AD58AA">
              <w:rPr>
                <w:iCs/>
              </w:rPr>
              <w:t>Gelenk 1</w:t>
            </w:r>
            <w:r w:rsidRPr="00AD58AA">
              <w:rPr>
                <w:iCs/>
              </w:rPr>
              <w:tab/>
              <w:t>-135° bis +135°</w:t>
            </w:r>
            <w:r w:rsidRPr="00AD58AA">
              <w:rPr>
                <w:iCs/>
              </w:rPr>
              <w:tab/>
            </w:r>
            <w:r>
              <w:rPr>
                <w:iCs/>
              </w:rPr>
              <w:t xml:space="preserve">              </w:t>
            </w:r>
            <w:r w:rsidRPr="00AD58AA">
              <w:rPr>
                <w:iCs/>
              </w:rPr>
              <w:t>bis 320° / s bei 250g Last</w:t>
            </w:r>
            <w:r w:rsidRPr="00AD58AA">
              <w:rPr>
                <w:iCs/>
              </w:rPr>
              <w:tab/>
            </w:r>
            <w:r w:rsidRPr="00AD58AA">
              <w:rPr>
                <w:iCs/>
              </w:rPr>
              <w:tab/>
              <w:t>A</w:t>
            </w:r>
          </w:p>
          <w:p w:rsidR="00AD58AA" w:rsidRPr="00AD58AA" w:rsidRDefault="00AD58AA" w:rsidP="00AD58AA">
            <w:pPr>
              <w:spacing w:line="240" w:lineRule="auto"/>
              <w:rPr>
                <w:iCs/>
              </w:rPr>
            </w:pPr>
            <w:r w:rsidRPr="00AD58AA">
              <w:rPr>
                <w:iCs/>
              </w:rPr>
              <w:t>Gelenk 2</w:t>
            </w:r>
            <w:r w:rsidRPr="00AD58AA">
              <w:rPr>
                <w:iCs/>
              </w:rPr>
              <w:tab/>
              <w:t>0° bis +85°</w:t>
            </w:r>
            <w:r w:rsidRPr="00AD58AA">
              <w:rPr>
                <w:iCs/>
              </w:rPr>
              <w:tab/>
            </w:r>
            <w:r w:rsidRPr="00AD58AA">
              <w:rPr>
                <w:iCs/>
              </w:rPr>
              <w:tab/>
              <w:t>bis 320° / s</w:t>
            </w:r>
            <w:r w:rsidRPr="00AD58AA">
              <w:rPr>
                <w:iCs/>
              </w:rPr>
              <w:tab/>
            </w:r>
            <w:r w:rsidRPr="00AD58AA">
              <w:rPr>
                <w:iCs/>
              </w:rPr>
              <w:tab/>
            </w:r>
            <w:r w:rsidRPr="00AD58AA">
              <w:rPr>
                <w:iCs/>
              </w:rPr>
              <w:tab/>
            </w:r>
            <w:r>
              <w:rPr>
                <w:iCs/>
              </w:rPr>
              <w:t xml:space="preserve">              </w:t>
            </w:r>
            <w:r w:rsidRPr="00AD58AA">
              <w:rPr>
                <w:iCs/>
              </w:rPr>
              <w:t>B</w:t>
            </w:r>
          </w:p>
          <w:p w:rsidR="00AD58AA" w:rsidRPr="00AD58AA" w:rsidRDefault="00AD58AA" w:rsidP="00AD58AA">
            <w:pPr>
              <w:spacing w:line="240" w:lineRule="auto"/>
              <w:rPr>
                <w:iCs/>
              </w:rPr>
            </w:pPr>
            <w:r w:rsidRPr="00AD58AA">
              <w:rPr>
                <w:iCs/>
              </w:rPr>
              <w:t>Gelenk 3</w:t>
            </w:r>
            <w:r w:rsidRPr="00AD58AA">
              <w:rPr>
                <w:iCs/>
              </w:rPr>
              <w:tab/>
              <w:t>-10° bis +95°</w:t>
            </w:r>
            <w:r w:rsidRPr="00AD58AA">
              <w:rPr>
                <w:iCs/>
              </w:rPr>
              <w:tab/>
            </w:r>
            <w:r w:rsidRPr="00AD58AA">
              <w:rPr>
                <w:iCs/>
              </w:rPr>
              <w:tab/>
              <w:t>bis 320° / s</w:t>
            </w:r>
            <w:r w:rsidRPr="00AD58AA">
              <w:rPr>
                <w:iCs/>
              </w:rPr>
              <w:tab/>
            </w:r>
            <w:r w:rsidRPr="00AD58AA">
              <w:rPr>
                <w:iCs/>
              </w:rPr>
              <w:tab/>
            </w:r>
            <w:r w:rsidRPr="00AD58AA">
              <w:rPr>
                <w:iCs/>
              </w:rPr>
              <w:tab/>
            </w:r>
            <w:r>
              <w:rPr>
                <w:iCs/>
              </w:rPr>
              <w:t xml:space="preserve">              </w:t>
            </w:r>
            <w:r w:rsidRPr="00AD58AA">
              <w:rPr>
                <w:iCs/>
              </w:rPr>
              <w:t>C</w:t>
            </w:r>
          </w:p>
          <w:p w:rsidR="00AD58AA" w:rsidRDefault="00AD58AA" w:rsidP="00AD58AA">
            <w:pPr>
              <w:spacing w:line="240" w:lineRule="auto"/>
              <w:rPr>
                <w:iCs/>
              </w:rPr>
            </w:pPr>
            <w:r w:rsidRPr="00AD58AA">
              <w:rPr>
                <w:iCs/>
              </w:rPr>
              <w:t xml:space="preserve">Gelenk 4 </w:t>
            </w:r>
            <w:r w:rsidRPr="00AD58AA">
              <w:rPr>
                <w:iCs/>
              </w:rPr>
              <w:tab/>
              <w:t>+90° bis -90°</w:t>
            </w:r>
            <w:r w:rsidRPr="00AD58AA">
              <w:rPr>
                <w:iCs/>
              </w:rPr>
              <w:tab/>
            </w:r>
            <w:r w:rsidRPr="00AD58AA">
              <w:rPr>
                <w:iCs/>
              </w:rPr>
              <w:tab/>
              <w:t>bis 480° / s</w:t>
            </w:r>
            <w:r w:rsidRPr="00AD58AA">
              <w:rPr>
                <w:iCs/>
              </w:rPr>
              <w:tab/>
            </w:r>
            <w:r w:rsidRPr="00AD58AA">
              <w:rPr>
                <w:iCs/>
              </w:rPr>
              <w:tab/>
            </w:r>
            <w:r w:rsidRPr="00AD58AA">
              <w:rPr>
                <w:iCs/>
              </w:rPr>
              <w:tab/>
            </w:r>
            <w:r>
              <w:rPr>
                <w:iCs/>
              </w:rPr>
              <w:t xml:space="preserve">              </w:t>
            </w:r>
            <w:r w:rsidRPr="00AD58AA">
              <w:rPr>
                <w:iCs/>
              </w:rPr>
              <w:t>D</w:t>
            </w:r>
          </w:p>
          <w:p w:rsidR="00AD58AA" w:rsidRPr="00AD58AA" w:rsidRDefault="00AD58AA" w:rsidP="00AD58AA">
            <w:pPr>
              <w:spacing w:line="240" w:lineRule="auto"/>
              <w:rPr>
                <w:iCs/>
                <w:sz w:val="12"/>
              </w:rPr>
            </w:pPr>
            <w:r w:rsidRPr="00AD58AA">
              <w:rPr>
                <w:iCs/>
              </w:rPr>
              <w:t xml:space="preserve">       </w:t>
            </w:r>
          </w:p>
          <w:p w:rsidR="00AD58AA" w:rsidRPr="00AD58AA" w:rsidRDefault="00AD58AA" w:rsidP="00AD58AA">
            <w:pPr>
              <w:spacing w:line="240" w:lineRule="auto"/>
            </w:pPr>
            <w:r w:rsidRPr="00AD58AA">
              <w:rPr>
                <w:noProof/>
              </w:rPr>
              <w:drawing>
                <wp:inline distT="0" distB="0" distL="0" distR="0" wp14:anchorId="47459FF2" wp14:editId="44B22E65">
                  <wp:extent cx="5571821" cy="2790825"/>
                  <wp:effectExtent l="0" t="0" r="0" b="0"/>
                  <wp:docPr id="2059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2231" cy="2796039"/>
                          </a:xfrm>
                          <a:prstGeom prst="rect">
                            <a:avLst/>
                          </a:prstGeom>
                          <a:noFill/>
                          <a:ln w="12700" cap="flat" cmpd="sng">
                            <a:noFill/>
                            <a:prstDash val="solid"/>
                            <a:miter lim="800000"/>
                            <a:headEnd type="none" w="sm" len="sm"/>
                            <a:tailEnd type="none" w="sm" len="sm"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0981" w:rsidRDefault="00AD58AA" w:rsidP="00AD58AA">
            <w:pPr>
              <w:spacing w:line="240" w:lineRule="auto"/>
            </w:pPr>
            <w:r w:rsidRPr="00AD58AA">
              <w:rPr>
                <w:sz w:val="16"/>
              </w:rPr>
              <w:t xml:space="preserve">Abb.: B. </w:t>
            </w:r>
            <w:proofErr w:type="spellStart"/>
            <w:r w:rsidRPr="00AD58AA">
              <w:rPr>
                <w:sz w:val="16"/>
              </w:rPr>
              <w:t>Vahlsing</w:t>
            </w:r>
            <w:proofErr w:type="spellEnd"/>
          </w:p>
        </w:tc>
      </w:tr>
    </w:tbl>
    <w:p w:rsidR="00A77593" w:rsidRPr="001F0981" w:rsidRDefault="00A77593" w:rsidP="001F0981"/>
    <w:sectPr w:rsidR="00A77593" w:rsidRPr="001F0981">
      <w:headerReference w:type="default" r:id="rId10"/>
      <w:footerReference w:type="default" r:id="rId11"/>
      <w:headerReference w:type="first" r:id="rId12"/>
      <w:footerReference w:type="first" r:id="rId13"/>
      <w:pgSz w:w="11906" w:h="16838" w:code="9"/>
      <w:pgMar w:top="1134" w:right="1418" w:bottom="851" w:left="1418" w:header="992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D1B91" w:rsidRDefault="004D1B91">
      <w:pPr>
        <w:spacing w:after="0"/>
      </w:pPr>
      <w:r>
        <w:separator/>
      </w:r>
    </w:p>
  </w:endnote>
  <w:endnote w:type="continuationSeparator" w:id="0">
    <w:p w:rsidR="004D1B91" w:rsidRDefault="004D1B9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05B3C" w:rsidRPr="009A5130" w:rsidRDefault="00CE3668" w:rsidP="005E72F5">
    <w:pPr>
      <w:pStyle w:val="Fuzeile"/>
      <w:pBdr>
        <w:top w:val="single" w:sz="8" w:space="1" w:color="999999"/>
      </w:pBdr>
      <w:tabs>
        <w:tab w:val="clear" w:pos="4536"/>
        <w:tab w:val="left" w:pos="3544"/>
      </w:tabs>
      <w:rPr>
        <w:rFonts w:asciiTheme="minorHAnsi" w:hAnsiTheme="minorHAnsi"/>
      </w:rPr>
    </w:pPr>
    <w:r>
      <w:rPr>
        <w:rFonts w:asciiTheme="minorHAnsi" w:hAnsiTheme="minorHAnsi"/>
      </w:rPr>
      <w:tab/>
    </w:r>
    <w:hyperlink r:id="rId1" w:history="1">
      <w:r w:rsidRPr="00F90510">
        <w:rPr>
          <w:rStyle w:val="Hyperlink"/>
          <w:rFonts w:asciiTheme="minorHAnsi" w:hAnsiTheme="minorHAnsi"/>
        </w:rPr>
        <w:t>www.lehrer-online.de</w:t>
      </w:r>
    </w:hyperlink>
    <w:r>
      <w:rPr>
        <w:rFonts w:asciiTheme="minorHAnsi" w:hAnsiTheme="minorHAnsi"/>
      </w:rPr>
      <w:t xml:space="preserve"> </w:t>
    </w:r>
    <w:r w:rsidR="002A1F0D" w:rsidRPr="009A5130">
      <w:rPr>
        <w:rFonts w:asciiTheme="minorHAnsi" w:hAnsiTheme="minorHAnsi"/>
      </w:rPr>
      <w:tab/>
    </w:r>
    <w:r w:rsidR="002A1F0D" w:rsidRPr="009A5130">
      <w:rPr>
        <w:rFonts w:asciiTheme="minorHAnsi" w:hAnsiTheme="minorHAnsi"/>
      </w:rPr>
      <w:fldChar w:fldCharType="begin"/>
    </w:r>
    <w:r w:rsidR="002A1F0D" w:rsidRPr="009A5130">
      <w:rPr>
        <w:rFonts w:asciiTheme="minorHAnsi" w:hAnsiTheme="minorHAnsi"/>
      </w:rPr>
      <w:instrText xml:space="preserve"> PAGE </w:instrText>
    </w:r>
    <w:r w:rsidR="002A1F0D" w:rsidRPr="009A5130">
      <w:rPr>
        <w:rFonts w:asciiTheme="minorHAnsi" w:hAnsiTheme="minorHAnsi"/>
      </w:rPr>
      <w:fldChar w:fldCharType="separate"/>
    </w:r>
    <w:r w:rsidR="005B4129">
      <w:rPr>
        <w:rFonts w:asciiTheme="minorHAnsi" w:hAnsiTheme="minorHAnsi"/>
        <w:noProof/>
      </w:rPr>
      <w:t>1</w:t>
    </w:r>
    <w:r w:rsidR="002A1F0D" w:rsidRPr="009A5130">
      <w:rPr>
        <w:rFonts w:asciiTheme="minorHAnsi" w:hAnsiTheme="minorHAnsi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05B3C" w:rsidRDefault="002A1F0D">
    <w:pPr>
      <w:pStyle w:val="Fuzeile"/>
      <w:pBdr>
        <w:top w:val="single" w:sz="8" w:space="1" w:color="999999"/>
      </w:pBdr>
      <w:tabs>
        <w:tab w:val="clear" w:pos="4536"/>
        <w:tab w:val="left" w:pos="3780"/>
      </w:tabs>
      <w:rPr>
        <w:sz w:val="24"/>
      </w:rPr>
    </w:pPr>
    <w:r>
      <w:rPr>
        <w:sz w:val="24"/>
      </w:rPr>
      <w:t>© 2002, Schulen ans Netz. e.V.</w:t>
    </w:r>
    <w:r>
      <w:rPr>
        <w:sz w:val="24"/>
      </w:rPr>
      <w:tab/>
      <w:t>http://www.lehrer-online.de/fach</w:t>
    </w:r>
    <w:r>
      <w:rPr>
        <w:sz w:val="24"/>
      </w:rPr>
      <w:tab/>
    </w:r>
    <w:r>
      <w:rPr>
        <w:sz w:val="24"/>
      </w:rPr>
      <w:fldChar w:fldCharType="begin"/>
    </w:r>
    <w:r>
      <w:rPr>
        <w:sz w:val="24"/>
      </w:rPr>
      <w:instrText xml:space="preserve"> PAGE </w:instrText>
    </w:r>
    <w:r>
      <w:rPr>
        <w:sz w:val="24"/>
      </w:rPr>
      <w:fldChar w:fldCharType="separate"/>
    </w:r>
    <w:r>
      <w:rPr>
        <w:noProof/>
        <w:sz w:val="24"/>
      </w:rPr>
      <w:t>1</w:t>
    </w:r>
    <w:r>
      <w:rPr>
        <w:sz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D1B91" w:rsidRDefault="004D1B91">
      <w:pPr>
        <w:spacing w:after="0"/>
      </w:pPr>
      <w:r>
        <w:separator/>
      </w:r>
    </w:p>
  </w:footnote>
  <w:footnote w:type="continuationSeparator" w:id="0">
    <w:p w:rsidR="004D1B91" w:rsidRDefault="004D1B9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B4129" w:rsidRDefault="00423573" w:rsidP="005B4129">
    <w:pPr>
      <w:pBdr>
        <w:bottom w:val="single" w:sz="8" w:space="1" w:color="999999"/>
      </w:pBdr>
      <w:tabs>
        <w:tab w:val="center" w:pos="5103"/>
        <w:tab w:val="right" w:pos="9072"/>
      </w:tabs>
      <w:spacing w:after="0"/>
    </w:pPr>
    <w:hyperlink r:id="rId1" w:history="1">
      <w:r w:rsidR="001F0981" w:rsidRPr="00423573">
        <w:rPr>
          <w:rStyle w:val="Hyperlink"/>
          <w:rFonts w:asciiTheme="minorHAnsi" w:hAnsiTheme="minorHAnsi"/>
        </w:rPr>
        <w:t xml:space="preserve">Robotertechnik: Schülerübungen mit dem System DOBOT </w:t>
      </w:r>
      <w:proofErr w:type="spellStart"/>
      <w:r w:rsidR="001F0981" w:rsidRPr="00423573">
        <w:rPr>
          <w:rStyle w:val="Hyperlink"/>
          <w:rFonts w:asciiTheme="minorHAnsi" w:hAnsiTheme="minorHAnsi"/>
        </w:rPr>
        <w:t>Magician</w:t>
      </w:r>
      <w:proofErr w:type="spellEnd"/>
    </w:hyperlink>
    <w:r w:rsidR="005B4129">
      <w:tab/>
      <w:t xml:space="preserve">Autor: </w:t>
    </w:r>
    <w:r w:rsidR="001F0981">
      <w:t xml:space="preserve">Berthold </w:t>
    </w:r>
    <w:proofErr w:type="spellStart"/>
    <w:r w:rsidR="001F0981">
      <w:t>Vahlsing</w:t>
    </w:r>
    <w:proofErr w:type="spellEnd"/>
  </w:p>
  <w:p w:rsidR="00C05B3C" w:rsidRPr="005B4129" w:rsidRDefault="00C05B3C" w:rsidP="005B4129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05B3C" w:rsidRDefault="002A1F0D">
    <w:pPr>
      <w:pBdr>
        <w:bottom w:val="single" w:sz="8" w:space="1" w:color="999999"/>
      </w:pBdr>
      <w:tabs>
        <w:tab w:val="center" w:pos="4535"/>
        <w:tab w:val="right" w:pos="9072"/>
      </w:tabs>
      <w:spacing w:after="0"/>
      <w:rPr>
        <w:sz w:val="24"/>
      </w:rPr>
    </w:pPr>
    <w:r>
      <w:rPr>
        <w:sz w:val="24"/>
        <w:szCs w:val="18"/>
      </w:rPr>
      <w:t>Unterrichtseinheit</w:t>
    </w:r>
    <w:r>
      <w:rPr>
        <w:sz w:val="24"/>
        <w:szCs w:val="18"/>
      </w:rPr>
      <w:tab/>
    </w:r>
    <w:r>
      <w:rPr>
        <w:sz w:val="24"/>
        <w:szCs w:val="18"/>
      </w:rPr>
      <w:tab/>
    </w:r>
    <w:r>
      <w:rPr>
        <w:sz w:val="24"/>
      </w:rPr>
      <w:t>Autorin: Name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C688C8C8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E25331D"/>
    <w:multiLevelType w:val="hybridMultilevel"/>
    <w:tmpl w:val="737E4944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EC94815"/>
    <w:multiLevelType w:val="hybridMultilevel"/>
    <w:tmpl w:val="39CE21A4"/>
    <w:lvl w:ilvl="0" w:tplc="FB1C03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7A86E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44E64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7E258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9263F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892DE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EB648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0E891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FA80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830F48"/>
    <w:multiLevelType w:val="hybridMultilevel"/>
    <w:tmpl w:val="045A4A6C"/>
    <w:lvl w:ilvl="0" w:tplc="6B38AA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A82C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AAE96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446E6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1EC86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440A6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DA81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15E25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2AF4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6E84097"/>
    <w:multiLevelType w:val="hybridMultilevel"/>
    <w:tmpl w:val="241A3FE2"/>
    <w:lvl w:ilvl="0" w:tplc="C03C38C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</w:r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3446BFA"/>
    <w:multiLevelType w:val="hybridMultilevel"/>
    <w:tmpl w:val="C8CA97F0"/>
    <w:lvl w:ilvl="0" w:tplc="0D6094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9E46E59"/>
    <w:multiLevelType w:val="hybridMultilevel"/>
    <w:tmpl w:val="0206EF48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7D200B2B"/>
    <w:multiLevelType w:val="hybridMultilevel"/>
    <w:tmpl w:val="0206EF48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6"/>
  </w:num>
  <w:num w:numId="3">
    <w:abstractNumId w:val="4"/>
  </w:num>
  <w:num w:numId="4">
    <w:abstractNumId w:val="5"/>
  </w:num>
  <w:num w:numId="5">
    <w:abstractNumId w:val="1"/>
  </w:num>
  <w:num w:numId="6">
    <w:abstractNumId w:val="0"/>
  </w:num>
  <w:num w:numId="7">
    <w:abstractNumId w:val="0"/>
  </w:num>
  <w:num w:numId="8">
    <w:abstractNumId w:val="2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9"/>
  <w:autoHyphenation/>
  <w:hyphenationZone w:val="425"/>
  <w:doNotHyphenateCaps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2420"/>
    <w:rsid w:val="00070957"/>
    <w:rsid w:val="00134C39"/>
    <w:rsid w:val="001F0981"/>
    <w:rsid w:val="0022298A"/>
    <w:rsid w:val="002A1F0D"/>
    <w:rsid w:val="00423573"/>
    <w:rsid w:val="00482420"/>
    <w:rsid w:val="004D1B91"/>
    <w:rsid w:val="00572477"/>
    <w:rsid w:val="005B4129"/>
    <w:rsid w:val="005E72F5"/>
    <w:rsid w:val="009A5130"/>
    <w:rsid w:val="00A77593"/>
    <w:rsid w:val="00AD58AA"/>
    <w:rsid w:val="00B13A5F"/>
    <w:rsid w:val="00C05B3C"/>
    <w:rsid w:val="00C501D5"/>
    <w:rsid w:val="00CE3668"/>
    <w:rsid w:val="00DE480B"/>
    <w:rsid w:val="00EC3E66"/>
    <w:rsid w:val="00ED3D6A"/>
    <w:rsid w:val="00F84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AF59F5F-186B-4E05-A404-3525F5B1F7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A77593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berschrift1">
    <w:name w:val="heading 1"/>
    <w:basedOn w:val="Standard"/>
    <w:next w:val="Standard"/>
    <w:qFormat/>
    <w:pPr>
      <w:keepNext/>
      <w:spacing w:before="240" w:after="240" w:line="240" w:lineRule="auto"/>
      <w:outlineLvl w:val="0"/>
    </w:pPr>
    <w:rPr>
      <w:rFonts w:ascii="Arial" w:eastAsia="Times New Roman" w:hAnsi="Arial" w:cs="Arial"/>
      <w:b/>
      <w:bCs/>
      <w:sz w:val="28"/>
      <w:szCs w:val="24"/>
      <w:lang w:eastAsia="de-DE"/>
    </w:rPr>
  </w:style>
  <w:style w:type="paragraph" w:styleId="berschrift2">
    <w:name w:val="heading 2"/>
    <w:basedOn w:val="Standard"/>
    <w:next w:val="Standard"/>
    <w:qFormat/>
    <w:pPr>
      <w:keepNext/>
      <w:spacing w:before="320" w:after="120" w:line="240" w:lineRule="auto"/>
      <w:outlineLvl w:val="1"/>
    </w:pPr>
    <w:rPr>
      <w:rFonts w:ascii="Arial" w:eastAsia="Times New Roman" w:hAnsi="Arial" w:cs="Arial"/>
      <w:b/>
      <w:sz w:val="24"/>
      <w:szCs w:val="28"/>
      <w:lang w:eastAsia="de-DE"/>
    </w:rPr>
  </w:style>
  <w:style w:type="paragraph" w:styleId="berschrift3">
    <w:name w:val="heading 3"/>
    <w:basedOn w:val="Standard"/>
    <w:next w:val="Standard"/>
    <w:qFormat/>
    <w:pPr>
      <w:keepNext/>
      <w:spacing w:after="0" w:line="240" w:lineRule="auto"/>
      <w:outlineLvl w:val="2"/>
    </w:pPr>
    <w:rPr>
      <w:rFonts w:ascii="Arial" w:eastAsia="Times New Roman" w:hAnsi="Arial" w:cs="Arial"/>
      <w:b/>
      <w:bCs/>
      <w:lang w:eastAsia="de-DE"/>
    </w:rPr>
  </w:style>
  <w:style w:type="paragraph" w:styleId="berschrift4">
    <w:name w:val="heading 4"/>
    <w:basedOn w:val="Standard"/>
    <w:next w:val="Standard"/>
    <w:qFormat/>
    <w:pPr>
      <w:keepNext/>
      <w:spacing w:after="0" w:line="240" w:lineRule="auto"/>
      <w:outlineLvl w:val="3"/>
    </w:pPr>
    <w:rPr>
      <w:rFonts w:ascii="Arial" w:eastAsia="Times New Roman" w:hAnsi="Arial" w:cs="Arial"/>
      <w:bCs/>
      <w:i/>
      <w:lang w:eastAsia="de-DE"/>
    </w:rPr>
  </w:style>
  <w:style w:type="paragraph" w:styleId="berschrift5">
    <w:name w:val="heading 5"/>
    <w:basedOn w:val="Standard"/>
    <w:next w:val="Standard"/>
    <w:qFormat/>
    <w:pPr>
      <w:keepNext/>
      <w:spacing w:after="180" w:line="240" w:lineRule="auto"/>
      <w:outlineLvl w:val="4"/>
    </w:pPr>
    <w:rPr>
      <w:rFonts w:ascii="Arial" w:eastAsia="Times New Roman" w:hAnsi="Arial" w:cs="Arial"/>
      <w:b/>
      <w:bCs/>
      <w:caps/>
      <w:color w:val="000066"/>
      <w:sz w:val="24"/>
      <w:szCs w:val="12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semiHidden/>
    <w:pPr>
      <w:tabs>
        <w:tab w:val="center" w:pos="4536"/>
        <w:tab w:val="right" w:pos="9072"/>
      </w:tabs>
      <w:spacing w:after="180" w:line="240" w:lineRule="auto"/>
    </w:pPr>
    <w:rPr>
      <w:rFonts w:ascii="Arial" w:eastAsia="Times New Roman" w:hAnsi="Arial" w:cs="Arial"/>
      <w:lang w:eastAsia="de-DE"/>
    </w:rPr>
  </w:style>
  <w:style w:type="paragraph" w:styleId="Fuzeile">
    <w:name w:val="footer"/>
    <w:basedOn w:val="Standard"/>
    <w:semiHidden/>
    <w:pPr>
      <w:tabs>
        <w:tab w:val="center" w:pos="4536"/>
        <w:tab w:val="right" w:pos="9072"/>
      </w:tabs>
      <w:spacing w:after="180" w:line="240" w:lineRule="auto"/>
    </w:pPr>
    <w:rPr>
      <w:rFonts w:ascii="Arial" w:eastAsia="Times New Roman" w:hAnsi="Arial" w:cs="Arial"/>
      <w:lang w:eastAsia="de-DE"/>
    </w:rPr>
  </w:style>
  <w:style w:type="character" w:styleId="Hyperlink">
    <w:name w:val="Hyperlink"/>
    <w:basedOn w:val="Absatz-Standardschriftart"/>
    <w:uiPriority w:val="99"/>
    <w:rPr>
      <w:rFonts w:ascii="Arial" w:hAnsi="Arial"/>
      <w:color w:val="000000"/>
      <w:sz w:val="22"/>
      <w:u w:val="single" w:color="000000"/>
    </w:rPr>
  </w:style>
  <w:style w:type="character" w:styleId="BesuchterLink">
    <w:name w:val="FollowedHyperlink"/>
    <w:basedOn w:val="Absatz-Standardschriftart"/>
    <w:semiHidden/>
    <w:rPr>
      <w:rFonts w:ascii="Arial" w:hAnsi="Arial"/>
      <w:color w:val="000000"/>
      <w:sz w:val="22"/>
      <w:u w:val="single" w:color="000000"/>
    </w:rPr>
  </w:style>
  <w:style w:type="paragraph" w:styleId="Aufzhlungszeichen">
    <w:name w:val="List Bullet"/>
    <w:basedOn w:val="Standard"/>
    <w:autoRedefine/>
    <w:semiHidden/>
    <w:pPr>
      <w:numPr>
        <w:numId w:val="7"/>
      </w:numPr>
      <w:spacing w:after="120" w:line="240" w:lineRule="auto"/>
      <w:ind w:left="357" w:hanging="357"/>
    </w:pPr>
    <w:rPr>
      <w:rFonts w:ascii="Arial" w:eastAsia="Times New Roman" w:hAnsi="Arial" w:cs="Arial"/>
      <w:lang w:eastAsia="de-DE"/>
    </w:rPr>
  </w:style>
  <w:style w:type="paragraph" w:styleId="Textkrper">
    <w:name w:val="Body Text"/>
    <w:basedOn w:val="Standard"/>
    <w:link w:val="TextkrperZchn"/>
    <w:semiHidden/>
    <w:unhideWhenUsed/>
    <w:rsid w:val="00EC3E66"/>
    <w:pPr>
      <w:suppressAutoHyphens/>
      <w:spacing w:after="120" w:line="240" w:lineRule="auto"/>
    </w:pPr>
    <w:rPr>
      <w:rFonts w:ascii="Times New Roman" w:eastAsia="Lucida Sans Unicode" w:hAnsi="Times New Roman" w:cs="Mangal"/>
      <w:kern w:val="2"/>
      <w:sz w:val="24"/>
      <w:szCs w:val="24"/>
      <w:lang w:eastAsia="hi-IN" w:bidi="hi-IN"/>
    </w:rPr>
  </w:style>
  <w:style w:type="character" w:customStyle="1" w:styleId="TextkrperZchn">
    <w:name w:val="Textkörper Zchn"/>
    <w:basedOn w:val="Absatz-Standardschriftart"/>
    <w:link w:val="Textkrper"/>
    <w:semiHidden/>
    <w:rsid w:val="00EC3E66"/>
    <w:rPr>
      <w:rFonts w:eastAsia="Lucida Sans Unicode" w:cs="Mangal"/>
      <w:kern w:val="2"/>
      <w:sz w:val="24"/>
      <w:szCs w:val="24"/>
      <w:lang w:eastAsia="hi-IN" w:bidi="hi-IN"/>
    </w:rPr>
  </w:style>
  <w:style w:type="paragraph" w:styleId="StandardWeb">
    <w:name w:val="Normal (Web)"/>
    <w:basedOn w:val="Standard"/>
    <w:uiPriority w:val="99"/>
    <w:semiHidden/>
    <w:unhideWhenUsed/>
    <w:rsid w:val="00EC3E66"/>
    <w:pPr>
      <w:spacing w:before="280" w:after="280" w:line="240" w:lineRule="auto"/>
    </w:pPr>
    <w:rPr>
      <w:rFonts w:ascii="Times New Roman" w:eastAsia="Times New Roman" w:hAnsi="Times New Roman" w:cs="Times New Roman"/>
      <w:color w:val="000000"/>
      <w:kern w:val="2"/>
      <w:sz w:val="24"/>
      <w:szCs w:val="24"/>
      <w:lang w:eastAsia="ar-SA"/>
    </w:rPr>
  </w:style>
  <w:style w:type="paragraph" w:customStyle="1" w:styleId="StandardWeb1">
    <w:name w:val="Standard (Web)1"/>
    <w:basedOn w:val="Standard"/>
    <w:semiHidden/>
    <w:rsid w:val="00EC3E66"/>
    <w:pPr>
      <w:suppressAutoHyphens/>
      <w:spacing w:before="288" w:after="0" w:line="312" w:lineRule="auto"/>
    </w:pPr>
    <w:rPr>
      <w:rFonts w:ascii="Times New Roman" w:eastAsia="Times New Roman" w:hAnsi="Times New Roman" w:cs="Times New Roman"/>
      <w:kern w:val="2"/>
      <w:sz w:val="19"/>
      <w:szCs w:val="19"/>
      <w:lang w:eastAsia="hi-IN" w:bidi="hi-IN"/>
    </w:rPr>
  </w:style>
  <w:style w:type="paragraph" w:customStyle="1" w:styleId="NurText1">
    <w:name w:val="Nur Text1"/>
    <w:basedOn w:val="Standard"/>
    <w:semiHidden/>
    <w:rsid w:val="00EC3E66"/>
    <w:pPr>
      <w:spacing w:after="0" w:line="240" w:lineRule="auto"/>
    </w:pPr>
    <w:rPr>
      <w:rFonts w:ascii="Calibri" w:eastAsia="Times New Roman" w:hAnsi="Calibri" w:cs="Calibri"/>
      <w:kern w:val="2"/>
      <w:sz w:val="20"/>
      <w:szCs w:val="21"/>
      <w:lang w:eastAsia="ar-SA"/>
    </w:rPr>
  </w:style>
  <w:style w:type="character" w:customStyle="1" w:styleId="reference-text">
    <w:name w:val="reference-text"/>
    <w:rsid w:val="00EC3E66"/>
    <w:rPr>
      <w:lang w:val="de-DE"/>
    </w:rPr>
  </w:style>
  <w:style w:type="character" w:styleId="Hervorhebung">
    <w:name w:val="Emphasis"/>
    <w:basedOn w:val="Absatz-Standardschriftart"/>
    <w:qFormat/>
    <w:rsid w:val="00EC3E66"/>
    <w:rPr>
      <w:i/>
      <w:iCs/>
    </w:rPr>
  </w:style>
  <w:style w:type="paragraph" w:styleId="Listenabsatz">
    <w:name w:val="List Paragraph"/>
    <w:basedOn w:val="Standard"/>
    <w:uiPriority w:val="34"/>
    <w:qFormat/>
    <w:rsid w:val="001F0981"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de-DE"/>
    </w:rPr>
  </w:style>
  <w:style w:type="table" w:styleId="Tabellenraster">
    <w:name w:val="Table Grid"/>
    <w:basedOn w:val="NormaleTabelle"/>
    <w:uiPriority w:val="59"/>
    <w:rsid w:val="001F09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134C3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86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16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9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em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lehrer-online.de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lehrer-online.de/unterricht/berufsbildung/technik/elektrotechnik/unterrichtseinheit/ue/robotertechnik-schueleruebungen-mit-dem-system-dobot-magician/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Z:\lehrer-online\Vorlagen\vorlage_arbeitsblatt_2010.dot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vorlage_arbeitsblatt_2010.dot</Template>
  <TotalTime>0</TotalTime>
  <Pages>1</Pages>
  <Words>63</Words>
  <Characters>379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Schulen ans Netz e. V.</Company>
  <LinksUpToDate>false</LinksUpToDate>
  <CharactersWithSpaces>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Elisabeth Plappert</cp:lastModifiedBy>
  <cp:revision>4</cp:revision>
  <cp:lastPrinted>2002-10-10T10:02:00Z</cp:lastPrinted>
  <dcterms:created xsi:type="dcterms:W3CDTF">2019-02-04T15:20:00Z</dcterms:created>
  <dcterms:modified xsi:type="dcterms:W3CDTF">2019-02-04T15:29:00Z</dcterms:modified>
</cp:coreProperties>
</file>